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22" w:rsidRPr="00687922" w:rsidRDefault="001B79EE">
      <w:pPr>
        <w:rPr>
          <w:sz w:val="28"/>
        </w:rPr>
      </w:pPr>
      <w:r>
        <w:rPr>
          <w:sz w:val="28"/>
        </w:rPr>
        <w:t>Deel 6</w:t>
      </w:r>
      <w:r w:rsidR="00687922" w:rsidRPr="00687922">
        <w:rPr>
          <w:sz w:val="28"/>
        </w:rPr>
        <w:t xml:space="preserve"> Gedrag</w:t>
      </w:r>
    </w:p>
    <w:p w:rsidR="00B810E7" w:rsidRDefault="00B810E7">
      <w:r>
        <w:t>Conflictgedrag en afwijkend gedrag</w:t>
      </w:r>
    </w:p>
    <w:p w:rsidR="004D3586" w:rsidRDefault="00771B0D" w:rsidP="00B810E7">
      <w:pPr>
        <w:pStyle w:val="Lijstalinea"/>
        <w:numPr>
          <w:ilvl w:val="0"/>
          <w:numId w:val="1"/>
        </w:numPr>
      </w:pPr>
      <w:r>
        <w:t xml:space="preserve">Lees </w:t>
      </w:r>
      <w:hyperlink r:id="rId5" w:history="1">
        <w:r w:rsidRPr="00B810E7">
          <w:rPr>
            <w:rStyle w:val="Hyperlink"/>
          </w:rPr>
          <w:t>Hoofdstuk 2</w:t>
        </w:r>
        <w:r w:rsidR="00B810E7" w:rsidRPr="00B810E7">
          <w:rPr>
            <w:rStyle w:val="Hyperlink"/>
          </w:rPr>
          <w:t>.3 Conflict</w:t>
        </w:r>
        <w:r w:rsidRPr="00B810E7">
          <w:rPr>
            <w:rStyle w:val="Hyperlink"/>
          </w:rPr>
          <w:t>gedrag</w:t>
        </w:r>
      </w:hyperlink>
    </w:p>
    <w:p w:rsidR="00755094" w:rsidRDefault="00755094" w:rsidP="00B810E7">
      <w:pPr>
        <w:pStyle w:val="Lijstalinea"/>
        <w:numPr>
          <w:ilvl w:val="0"/>
          <w:numId w:val="1"/>
        </w:numPr>
      </w:pPr>
      <w:r>
        <w:t xml:space="preserve">Maak de opdracht die beschreven staat onder </w:t>
      </w:r>
      <w:r w:rsidR="00B810E7">
        <w:t>2.3.</w:t>
      </w:r>
    </w:p>
    <w:p w:rsidR="00B810E7" w:rsidRDefault="00B810E7" w:rsidP="00B810E7"/>
    <w:p w:rsidR="00B810E7" w:rsidRDefault="00B810E7" w:rsidP="00B810E7">
      <w:r>
        <w:t xml:space="preserve">Klik op de link om te komen bij het hoofdstuk </w:t>
      </w:r>
      <w:hyperlink r:id="rId6" w:history="1">
        <w:r w:rsidRPr="00B810E7">
          <w:rPr>
            <w:rStyle w:val="Hyperlink"/>
          </w:rPr>
          <w:t>Afwijkend gedrag</w:t>
        </w:r>
      </w:hyperlink>
      <w:r>
        <w:t>.</w:t>
      </w:r>
    </w:p>
    <w:p w:rsidR="00B810E7" w:rsidRDefault="00E17EBF" w:rsidP="00E17EBF">
      <w:pPr>
        <w:pStyle w:val="Lijstalinea"/>
        <w:numPr>
          <w:ilvl w:val="0"/>
          <w:numId w:val="4"/>
        </w:numPr>
      </w:pPr>
      <w:r>
        <w:t xml:space="preserve">Ga naar </w:t>
      </w:r>
      <w:hyperlink r:id="rId7" w:history="1">
        <w:r w:rsidRPr="00E17EBF">
          <w:rPr>
            <w:rStyle w:val="Hyperlink"/>
          </w:rPr>
          <w:t>opdracht 6.5</w:t>
        </w:r>
      </w:hyperlink>
      <w:r>
        <w:t xml:space="preserve"> en werk deze uit. Het is belangrijk de voorgaande hoofdstukken te bestuderen. </w:t>
      </w:r>
    </w:p>
    <w:p w:rsidR="00755094" w:rsidRDefault="00755094"/>
    <w:p w:rsidR="00520B59" w:rsidRDefault="00520B59"/>
    <w:p w:rsidR="00520B59" w:rsidRDefault="00520B59"/>
    <w:p w:rsidR="00520B59" w:rsidRDefault="00520B59">
      <w:r>
        <w:t xml:space="preserve">Wil je een proeftoets over dit onderwerp maken, klik dan </w:t>
      </w:r>
      <w:hyperlink r:id="rId8" w:history="1">
        <w:r w:rsidRPr="0091720B">
          <w:rPr>
            <w:rStyle w:val="Hyperlink"/>
          </w:rPr>
          <w:t>hier</w:t>
        </w:r>
      </w:hyperlink>
      <w:r w:rsidR="0091720B">
        <w:t>.</w:t>
      </w:r>
    </w:p>
    <w:p w:rsidR="004D3586" w:rsidRDefault="004D3586"/>
    <w:p w:rsidR="006E7149" w:rsidRPr="00687922" w:rsidRDefault="00687922">
      <w:r>
        <w:t>Bron: Kennis</w:t>
      </w:r>
      <w:r>
        <w:rPr>
          <w:i/>
        </w:rPr>
        <w:t>K</w:t>
      </w:r>
      <w:r>
        <w:t xml:space="preserve">iemboekje </w:t>
      </w:r>
      <w:hyperlink r:id="rId9" w:history="1">
        <w:r w:rsidRPr="00687922">
          <w:rPr>
            <w:rStyle w:val="Hyperlink"/>
          </w:rPr>
          <w:t>Ethologie</w:t>
        </w:r>
      </w:hyperlink>
      <w:r>
        <w:t xml:space="preserve"> </w:t>
      </w:r>
      <w:bookmarkStart w:id="0" w:name="_GoBack"/>
      <w:bookmarkEnd w:id="0"/>
    </w:p>
    <w:sectPr w:rsidR="006E7149" w:rsidRPr="0068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6152"/>
    <w:multiLevelType w:val="hybridMultilevel"/>
    <w:tmpl w:val="77E29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B12A0"/>
    <w:multiLevelType w:val="hybridMultilevel"/>
    <w:tmpl w:val="4DB22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7BD"/>
    <w:multiLevelType w:val="hybridMultilevel"/>
    <w:tmpl w:val="7C486CE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AB0B0C"/>
    <w:multiLevelType w:val="hybridMultilevel"/>
    <w:tmpl w:val="F94C7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2"/>
    <w:rsid w:val="001B79EE"/>
    <w:rsid w:val="004D3586"/>
    <w:rsid w:val="00520B59"/>
    <w:rsid w:val="00687922"/>
    <w:rsid w:val="006E7149"/>
    <w:rsid w:val="0073221C"/>
    <w:rsid w:val="00755094"/>
    <w:rsid w:val="00771B0D"/>
    <w:rsid w:val="0091720B"/>
    <w:rsid w:val="00AE48A9"/>
    <w:rsid w:val="00B810E7"/>
    <w:rsid w:val="00E1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C301"/>
  <w15:chartTrackingRefBased/>
  <w15:docId w15:val="{74C5CFB4-A330-44AB-9923-CAF4F320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792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221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8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c03v5.qmark.nl/perception5/open.php?customerid=qmp5aocdiag&amp;SESSION=7779838286064879&amp;NAME=oc&amp;Password=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03%20Ethologie/93503/93503/93003-o-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platform.ontwikkelcentrum.nl/CMS/CDS/Ontwikkelcentrum/Published%20content/Kenniskiem/93503%20Ethologie/93503/93503/93003-or-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tentplatform.ontwikkelcentrum.nl/CMS/CDS/Ontwikkelcentrum/Published%20content/Kenniskiem/93503%20Ethologie/93503/93503/93003-k-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03%20Ethologie/93503/93503/index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5</cp:revision>
  <dcterms:created xsi:type="dcterms:W3CDTF">2017-11-22T21:16:00Z</dcterms:created>
  <dcterms:modified xsi:type="dcterms:W3CDTF">2017-11-22T21:46:00Z</dcterms:modified>
</cp:coreProperties>
</file>